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32" w:rsidRPr="0063630A" w:rsidRDefault="00166E32" w:rsidP="00166E32">
      <w:pPr>
        <w:spacing w:after="0"/>
        <w:ind w:left="1416" w:firstLine="708"/>
        <w:jc w:val="center"/>
        <w:rPr>
          <w:sz w:val="36"/>
        </w:rPr>
      </w:pPr>
      <w:r w:rsidRPr="0063630A">
        <w:rPr>
          <w:noProof/>
          <w:sz w:val="36"/>
          <w:lang w:eastAsia="fr-BE"/>
        </w:rPr>
        <w:drawing>
          <wp:anchor distT="0" distB="0" distL="114300" distR="114300" simplePos="0" relativeHeight="251660288" behindDoc="0" locked="0" layoutInCell="1" allowOverlap="1" wp14:anchorId="6A92F094" wp14:editId="2224483E">
            <wp:simplePos x="0" y="0"/>
            <wp:positionH relativeFrom="column">
              <wp:posOffset>591820</wp:posOffset>
            </wp:positionH>
            <wp:positionV relativeFrom="paragraph">
              <wp:posOffset>-203256</wp:posOffset>
            </wp:positionV>
            <wp:extent cx="828150" cy="74689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0" cy="7468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30A">
        <w:rPr>
          <w:sz w:val="36"/>
        </w:rPr>
        <w:t xml:space="preserve">Frais scolaires durant l’année </w:t>
      </w:r>
      <w:r w:rsidR="00135638">
        <w:rPr>
          <w:sz w:val="36"/>
        </w:rPr>
        <w:t>2023-2024</w:t>
      </w:r>
    </w:p>
    <w:p w:rsidR="00166E32" w:rsidRPr="0063630A" w:rsidRDefault="00166E32" w:rsidP="00E109FB">
      <w:pPr>
        <w:spacing w:after="0"/>
        <w:jc w:val="center"/>
        <w:rPr>
          <w:b/>
          <w:sz w:val="36"/>
          <w:u w:val="single"/>
        </w:rPr>
      </w:pPr>
      <w:r w:rsidRPr="0063630A">
        <w:rPr>
          <w:b/>
          <w:sz w:val="36"/>
          <w:u w:val="single"/>
        </w:rPr>
        <w:t xml:space="preserve">Pour les élèves de </w:t>
      </w:r>
      <w:r w:rsidR="001A3D68">
        <w:rPr>
          <w:b/>
          <w:sz w:val="36"/>
          <w:u w:val="single"/>
        </w:rPr>
        <w:t>3</w:t>
      </w:r>
      <w:r w:rsidR="0048147F" w:rsidRPr="0048147F">
        <w:rPr>
          <w:b/>
          <w:sz w:val="36"/>
          <w:u w:val="single"/>
          <w:vertAlign w:val="superscript"/>
        </w:rPr>
        <w:t>ème</w:t>
      </w:r>
      <w:r w:rsidR="0048147F">
        <w:rPr>
          <w:b/>
          <w:sz w:val="36"/>
          <w:u w:val="single"/>
        </w:rPr>
        <w:t xml:space="preserve"> </w:t>
      </w:r>
      <w:r w:rsidR="00E40E63">
        <w:rPr>
          <w:b/>
          <w:sz w:val="36"/>
          <w:u w:val="single"/>
        </w:rPr>
        <w:t>maternelle</w:t>
      </w:r>
      <w:r w:rsidR="007A45C6">
        <w:rPr>
          <w:b/>
          <w:sz w:val="36"/>
          <w:u w:val="single"/>
        </w:rPr>
        <w:t xml:space="preserve"> </w:t>
      </w:r>
    </w:p>
    <w:p w:rsidR="00166E32" w:rsidRPr="00EB02CF" w:rsidRDefault="00166E32" w:rsidP="00CA584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>Contact pour la gestion des services et factures : Mme</w:t>
      </w:r>
      <w:r w:rsidR="00135638">
        <w:rPr>
          <w:b/>
          <w:sz w:val="24"/>
          <w:szCs w:val="28"/>
        </w:rPr>
        <w:t xml:space="preserve"> Laura</w:t>
      </w:r>
      <w:r w:rsidRPr="00EB02CF">
        <w:rPr>
          <w:b/>
          <w:sz w:val="24"/>
          <w:szCs w:val="28"/>
        </w:rPr>
        <w:t xml:space="preserve"> 02/648.55.33  </w:t>
      </w:r>
    </w:p>
    <w:p w:rsidR="00166E32" w:rsidRPr="00EB02CF" w:rsidRDefault="00166E32" w:rsidP="00CA584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 xml:space="preserve">En cas de problème, n’hésitez pas à prendre contact avec la directrice Mme </w:t>
      </w:r>
      <w:r w:rsidR="00135638">
        <w:rPr>
          <w:b/>
          <w:sz w:val="24"/>
          <w:szCs w:val="28"/>
        </w:rPr>
        <w:t>Marie-Eve</w:t>
      </w:r>
      <w:r w:rsidRPr="00EB02CF">
        <w:rPr>
          <w:b/>
          <w:sz w:val="24"/>
          <w:szCs w:val="28"/>
        </w:rPr>
        <w:t xml:space="preserve"> </w:t>
      </w:r>
    </w:p>
    <w:p w:rsidR="002C1EE3" w:rsidRPr="000451FE" w:rsidRDefault="002C1EE3" w:rsidP="00CA584E">
      <w:pPr>
        <w:ind w:left="1416" w:hanging="708"/>
        <w:rPr>
          <w:sz w:val="28"/>
          <w:szCs w:val="28"/>
        </w:rPr>
      </w:pPr>
      <w:r w:rsidRPr="004D7331">
        <w:rPr>
          <w:sz w:val="28"/>
          <w:szCs w:val="28"/>
          <w:highlight w:val="yellow"/>
        </w:rPr>
        <w:t>Frais obligatoires :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921"/>
        <w:gridCol w:w="8285"/>
      </w:tblGrid>
      <w:tr w:rsidR="002C1EE3" w:rsidRPr="000451FE" w:rsidTr="00135638">
        <w:trPr>
          <w:trHeight w:val="1186"/>
        </w:trPr>
        <w:tc>
          <w:tcPr>
            <w:tcW w:w="1921" w:type="dxa"/>
          </w:tcPr>
          <w:p w:rsidR="002C1EE3" w:rsidRPr="000451FE" w:rsidRDefault="000451FE" w:rsidP="002C1EE3">
            <w:pPr>
              <w:rPr>
                <w:sz w:val="28"/>
                <w:szCs w:val="28"/>
              </w:rPr>
            </w:pPr>
            <w:r w:rsidRPr="000451FE">
              <w:rPr>
                <w:sz w:val="28"/>
                <w:szCs w:val="28"/>
              </w:rPr>
              <w:t>Outils pédagogiques</w:t>
            </w:r>
          </w:p>
        </w:tc>
        <w:tc>
          <w:tcPr>
            <w:tcW w:w="8285" w:type="dxa"/>
          </w:tcPr>
          <w:p w:rsidR="002A3DA1" w:rsidRDefault="00D61616" w:rsidP="008462D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L’école maternelle suit le décret gratuité, donc nous ne pouvons demander que </w:t>
            </w:r>
            <w:r w:rsidR="00135638">
              <w:rPr>
                <w:sz w:val="24"/>
                <w:szCs w:val="28"/>
              </w:rPr>
              <w:t>50</w:t>
            </w:r>
            <w:r>
              <w:rPr>
                <w:sz w:val="24"/>
                <w:szCs w:val="28"/>
              </w:rPr>
              <w:t>€ pour toutes les activités pour l’année.</w:t>
            </w:r>
          </w:p>
          <w:p w:rsidR="009770D4" w:rsidRPr="002A3DA1" w:rsidRDefault="00135638" w:rsidP="00A629DF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Il se pourrait qu’une activité soit remplacée par une autre en fonction des possibilités de réservation.</w:t>
            </w:r>
          </w:p>
        </w:tc>
      </w:tr>
      <w:tr w:rsidR="002C1EE3" w:rsidRPr="000451FE" w:rsidTr="00CA584E">
        <w:tc>
          <w:tcPr>
            <w:tcW w:w="1921" w:type="dxa"/>
          </w:tcPr>
          <w:p w:rsidR="002C1EE3" w:rsidRPr="000451FE" w:rsidRDefault="000451FE" w:rsidP="002C1EE3">
            <w:pPr>
              <w:rPr>
                <w:sz w:val="28"/>
                <w:szCs w:val="28"/>
              </w:rPr>
            </w:pPr>
            <w:r w:rsidRPr="000451FE">
              <w:rPr>
                <w:sz w:val="28"/>
                <w:szCs w:val="28"/>
              </w:rPr>
              <w:t>Visites et sorties culturelles</w:t>
            </w:r>
          </w:p>
        </w:tc>
        <w:tc>
          <w:tcPr>
            <w:tcW w:w="8285" w:type="dxa"/>
          </w:tcPr>
          <w:p w:rsidR="00D61616" w:rsidRPr="001A3D68" w:rsidRDefault="001A3D6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Théâtre : « Pierre de Lune » : 7€</w:t>
            </w:r>
          </w:p>
          <w:p w:rsidR="001A3D68" w:rsidRPr="001A3D68" w:rsidRDefault="001A3D6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Planète Mômes : (</w:t>
            </w:r>
            <w:proofErr w:type="spellStart"/>
            <w:r w:rsidRPr="001A3D68">
              <w:rPr>
                <w:b/>
                <w:sz w:val="24"/>
                <w:szCs w:val="28"/>
                <w:u w:val="single"/>
              </w:rPr>
              <w:t>Lamblot</w:t>
            </w:r>
            <w:proofErr w:type="spellEnd"/>
            <w:r w:rsidRPr="001A3D68">
              <w:rPr>
                <w:b/>
                <w:sz w:val="24"/>
                <w:szCs w:val="28"/>
                <w:u w:val="single"/>
              </w:rPr>
              <w:t>) : 7€</w:t>
            </w:r>
          </w:p>
          <w:p w:rsidR="00D61616" w:rsidRPr="001A3D68" w:rsidRDefault="00D61616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Animations musicales par Julia (</w:t>
            </w:r>
            <w:r w:rsidR="001A3D68" w:rsidRPr="001A3D68">
              <w:rPr>
                <w:b/>
                <w:sz w:val="24"/>
                <w:szCs w:val="28"/>
                <w:u w:val="single"/>
              </w:rPr>
              <w:t>8</w:t>
            </w:r>
            <w:r w:rsidRPr="001A3D68">
              <w:rPr>
                <w:b/>
                <w:sz w:val="24"/>
                <w:szCs w:val="28"/>
                <w:u w:val="single"/>
              </w:rPr>
              <w:t xml:space="preserve">x) : </w:t>
            </w:r>
            <w:r w:rsidR="00135638" w:rsidRPr="001A3D68">
              <w:rPr>
                <w:b/>
                <w:sz w:val="24"/>
                <w:szCs w:val="28"/>
                <w:u w:val="single"/>
              </w:rPr>
              <w:t>1</w:t>
            </w:r>
            <w:r w:rsidR="001A3D68" w:rsidRPr="001A3D68">
              <w:rPr>
                <w:b/>
                <w:sz w:val="24"/>
                <w:szCs w:val="28"/>
                <w:u w:val="single"/>
              </w:rPr>
              <w:t>6</w:t>
            </w:r>
            <w:r w:rsidR="00135638" w:rsidRPr="001A3D68">
              <w:rPr>
                <w:b/>
                <w:sz w:val="24"/>
                <w:szCs w:val="28"/>
                <w:u w:val="single"/>
              </w:rPr>
              <w:t xml:space="preserve"> €</w:t>
            </w:r>
          </w:p>
          <w:p w:rsidR="00D61616" w:rsidRPr="001A3D68" w:rsidRDefault="00D61616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 xml:space="preserve">Animation </w:t>
            </w:r>
            <w:r w:rsidR="00135638" w:rsidRPr="001A3D68">
              <w:rPr>
                <w:b/>
                <w:sz w:val="24"/>
                <w:szCs w:val="28"/>
                <w:u w:val="single"/>
              </w:rPr>
              <w:t>sur les abeilles : 5€</w:t>
            </w:r>
          </w:p>
          <w:p w:rsidR="00135638" w:rsidRPr="001A3D68" w:rsidRDefault="0013563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Animation Cirque : 5€</w:t>
            </w:r>
          </w:p>
          <w:p w:rsidR="00135638" w:rsidRPr="001A3D68" w:rsidRDefault="0013563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Animation Croix-Rouge : 5€</w:t>
            </w:r>
          </w:p>
          <w:p w:rsidR="00135638" w:rsidRPr="001A3D68" w:rsidRDefault="0013563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Animation Tournesol (visite à la ferme) : 5€</w:t>
            </w:r>
          </w:p>
          <w:p w:rsidR="00D61616" w:rsidRPr="001A3D68" w:rsidRDefault="00FA59FF" w:rsidP="001A3D68">
            <w:pPr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P</w:t>
            </w:r>
            <w:bookmarkStart w:id="0" w:name="_GoBack"/>
            <w:bookmarkEnd w:id="0"/>
            <w:r w:rsidR="00D61616" w:rsidRPr="001A3D68">
              <w:rPr>
                <w:b/>
                <w:sz w:val="24"/>
                <w:szCs w:val="28"/>
                <w:u w:val="single"/>
              </w:rPr>
              <w:t>lusieurs sorties en forêt tout au long de l’année (gratuit)</w:t>
            </w:r>
          </w:p>
          <w:p w:rsidR="00D61616" w:rsidRPr="001A3D68" w:rsidRDefault="00D61616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Animations ludothèque/ bibliothèque (gratuit)</w:t>
            </w:r>
          </w:p>
          <w:p w:rsidR="00D61616" w:rsidRPr="001A3D68" w:rsidRDefault="00D61616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 xml:space="preserve">Animation </w:t>
            </w:r>
            <w:r w:rsidR="001A3D68" w:rsidRPr="001A3D68">
              <w:rPr>
                <w:b/>
                <w:sz w:val="24"/>
                <w:szCs w:val="28"/>
                <w:u w:val="single"/>
              </w:rPr>
              <w:t>Bulles de savon (gratuit)</w:t>
            </w:r>
          </w:p>
          <w:p w:rsidR="00135638" w:rsidRPr="001A3D68" w:rsidRDefault="0013563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 xml:space="preserve">Animation </w:t>
            </w:r>
            <w:proofErr w:type="spellStart"/>
            <w:r w:rsidRPr="001A3D68">
              <w:rPr>
                <w:b/>
                <w:sz w:val="24"/>
                <w:szCs w:val="28"/>
                <w:u w:val="single"/>
              </w:rPr>
              <w:t>Wheelie</w:t>
            </w:r>
            <w:proofErr w:type="spellEnd"/>
            <w:r w:rsidRPr="001A3D68">
              <w:rPr>
                <w:b/>
                <w:sz w:val="24"/>
                <w:szCs w:val="28"/>
                <w:u w:val="single"/>
              </w:rPr>
              <w:t xml:space="preserve"> (gratuit)</w:t>
            </w:r>
          </w:p>
          <w:p w:rsidR="001A3D68" w:rsidRPr="001A3D68" w:rsidRDefault="001A3D6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Journées organisées à l’école : journée eau, journée vélo… (gratuit)</w:t>
            </w:r>
          </w:p>
          <w:p w:rsidR="001A3D68" w:rsidRPr="001A3D68" w:rsidRDefault="001A3D6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Une nuit à l’école (gratuit)</w:t>
            </w:r>
          </w:p>
          <w:p w:rsidR="00D61616" w:rsidRPr="00A629DF" w:rsidRDefault="00D61616" w:rsidP="00135638">
            <w:pPr>
              <w:pStyle w:val="Paragraphedeliste"/>
              <w:rPr>
                <w:sz w:val="24"/>
                <w:szCs w:val="28"/>
              </w:rPr>
            </w:pPr>
            <w:r w:rsidRPr="00A629DF">
              <w:rPr>
                <w:sz w:val="24"/>
                <w:szCs w:val="28"/>
                <w:highlight w:val="yellow"/>
              </w:rPr>
              <w:t xml:space="preserve">Le montant de </w:t>
            </w:r>
            <w:r w:rsidR="00135638" w:rsidRPr="00A629DF">
              <w:rPr>
                <w:sz w:val="24"/>
                <w:szCs w:val="28"/>
                <w:highlight w:val="yellow"/>
              </w:rPr>
              <w:t>50</w:t>
            </w:r>
            <w:r w:rsidRPr="00A629DF">
              <w:rPr>
                <w:sz w:val="24"/>
                <w:szCs w:val="28"/>
                <w:highlight w:val="yellow"/>
              </w:rPr>
              <w:t>€ sera remis à l’enseignante au mois d’octobre.</w:t>
            </w:r>
          </w:p>
        </w:tc>
      </w:tr>
      <w:tr w:rsidR="00135638" w:rsidRPr="000451FE" w:rsidTr="00CA584E">
        <w:tc>
          <w:tcPr>
            <w:tcW w:w="1921" w:type="dxa"/>
          </w:tcPr>
          <w:p w:rsidR="00135638" w:rsidRPr="000451FE" w:rsidRDefault="00135638" w:rsidP="002C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Classes vertes</w:t>
            </w:r>
          </w:p>
        </w:tc>
        <w:tc>
          <w:tcPr>
            <w:tcW w:w="8285" w:type="dxa"/>
          </w:tcPr>
          <w:p w:rsidR="00135638" w:rsidRDefault="00135638" w:rsidP="00135638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Voyage de 3 jo</w:t>
            </w:r>
            <w:r w:rsidR="00A629DF">
              <w:rPr>
                <w:b/>
                <w:sz w:val="24"/>
                <w:szCs w:val="28"/>
                <w:u w:val="single"/>
              </w:rPr>
              <w:t>urs au mois de juin (prix 100€).  Le prix du voyage sera étalé tout au long de l’année.</w:t>
            </w:r>
          </w:p>
        </w:tc>
      </w:tr>
    </w:tbl>
    <w:p w:rsidR="00D61616" w:rsidRPr="00D61616" w:rsidRDefault="00D61616" w:rsidP="00CA584E">
      <w:pPr>
        <w:ind w:left="1416" w:hanging="708"/>
        <w:rPr>
          <w:sz w:val="2"/>
          <w:szCs w:val="28"/>
          <w:highlight w:val="yellow"/>
        </w:rPr>
      </w:pPr>
    </w:p>
    <w:p w:rsidR="002C1EE3" w:rsidRPr="000451FE" w:rsidRDefault="002C1EE3" w:rsidP="00CA584E">
      <w:pPr>
        <w:ind w:left="1416" w:hanging="708"/>
        <w:rPr>
          <w:sz w:val="28"/>
          <w:szCs w:val="28"/>
        </w:rPr>
      </w:pPr>
      <w:r w:rsidRPr="004D7331">
        <w:rPr>
          <w:sz w:val="28"/>
          <w:szCs w:val="28"/>
          <w:highlight w:val="yellow"/>
        </w:rPr>
        <w:t>Frais facultatifs pour le confort de votre enfant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276"/>
        <w:gridCol w:w="6520"/>
      </w:tblGrid>
      <w:tr w:rsidR="004D7331" w:rsidTr="004D733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31" w:rsidRDefault="004D7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Frais de solidarité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31" w:rsidRDefault="004D7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X 20€</w:t>
            </w:r>
          </w:p>
          <w:p w:rsidR="004D7331" w:rsidRDefault="004D7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Deux fois par an (novembre et février), nous vous inviterons à participer à un fond de solidarité.  Ce fond servira exclusivement à l’aide aux familles et à l’entretien du bâtiment.</w:t>
            </w:r>
          </w:p>
        </w:tc>
      </w:tr>
      <w:tr w:rsidR="004D7331" w:rsidRPr="000451FE" w:rsidTr="004D7331">
        <w:tc>
          <w:tcPr>
            <w:tcW w:w="3686" w:type="dxa"/>
            <w:gridSpan w:val="2"/>
          </w:tcPr>
          <w:p w:rsidR="004D7331" w:rsidRPr="000451FE" w:rsidRDefault="004D7331" w:rsidP="007D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Activités parascolaires </w:t>
            </w:r>
            <w:r w:rsidRPr="00341283">
              <w:t>(baby-gym, jeux de société, cuisine, danse …)</w:t>
            </w:r>
          </w:p>
        </w:tc>
        <w:tc>
          <w:tcPr>
            <w:tcW w:w="6520" w:type="dxa"/>
          </w:tcPr>
          <w:p w:rsidR="004D7331" w:rsidRPr="00341283" w:rsidRDefault="00135638" w:rsidP="00135638">
            <w:r>
              <w:t xml:space="preserve">+/- 6,5€ par activité. </w:t>
            </w:r>
            <w:r w:rsidR="004D7331" w:rsidRPr="00341283">
              <w:t>Vous recevrez le planning et la fiche d’inscription au mois de septembre.</w:t>
            </w:r>
          </w:p>
        </w:tc>
      </w:tr>
    </w:tbl>
    <w:p w:rsidR="004D7331" w:rsidRPr="004D7331" w:rsidRDefault="004D7331" w:rsidP="00CA584E">
      <w:pPr>
        <w:ind w:left="1416" w:hanging="708"/>
        <w:rPr>
          <w:sz w:val="2"/>
          <w:szCs w:val="28"/>
        </w:rPr>
      </w:pPr>
    </w:p>
    <w:p w:rsidR="002C1EE3" w:rsidRPr="000451FE" w:rsidRDefault="002C1EE3" w:rsidP="00CA584E">
      <w:pPr>
        <w:ind w:left="1416" w:hanging="708"/>
        <w:rPr>
          <w:sz w:val="28"/>
          <w:szCs w:val="28"/>
        </w:rPr>
      </w:pPr>
      <w:r w:rsidRPr="004D7331">
        <w:rPr>
          <w:sz w:val="28"/>
          <w:szCs w:val="28"/>
          <w:highlight w:val="yellow"/>
        </w:rPr>
        <w:t>Services auxquels vous pouvez inscrire votre enfant :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0451FE" w:rsidRPr="000451FE" w:rsidTr="00F32667">
        <w:tc>
          <w:tcPr>
            <w:tcW w:w="3969" w:type="dxa"/>
          </w:tcPr>
          <w:p w:rsidR="000451FE" w:rsidRPr="000451FE" w:rsidRDefault="000451FE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Repas chaud </w:t>
            </w:r>
            <w:r w:rsidRPr="005E08BB">
              <w:rPr>
                <w:b/>
                <w:sz w:val="24"/>
                <w:szCs w:val="28"/>
              </w:rPr>
              <w:t>(potage, plat, dessert)</w:t>
            </w:r>
          </w:p>
        </w:tc>
        <w:tc>
          <w:tcPr>
            <w:tcW w:w="6237" w:type="dxa"/>
          </w:tcPr>
          <w:p w:rsidR="000451FE" w:rsidRPr="005E08BB" w:rsidRDefault="009770D4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gratuit</w:t>
            </w:r>
          </w:p>
        </w:tc>
      </w:tr>
      <w:tr w:rsidR="00610498" w:rsidRPr="000451FE" w:rsidTr="00F32667">
        <w:tc>
          <w:tcPr>
            <w:tcW w:w="3969" w:type="dxa"/>
          </w:tcPr>
          <w:p w:rsidR="00610498" w:rsidRDefault="00610498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Potage</w:t>
            </w:r>
          </w:p>
        </w:tc>
        <w:tc>
          <w:tcPr>
            <w:tcW w:w="6237" w:type="dxa"/>
          </w:tcPr>
          <w:p w:rsidR="00610498" w:rsidRPr="005E08BB" w:rsidRDefault="009770D4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gratuit</w:t>
            </w:r>
          </w:p>
        </w:tc>
      </w:tr>
      <w:tr w:rsidR="000451FE" w:rsidRPr="000451FE" w:rsidTr="00F32667">
        <w:tc>
          <w:tcPr>
            <w:tcW w:w="3969" w:type="dxa"/>
          </w:tcPr>
          <w:p w:rsidR="000451FE" w:rsidRPr="000451FE" w:rsidRDefault="00610498" w:rsidP="00F32667">
            <w:pPr>
              <w:rPr>
                <w:sz w:val="28"/>
                <w:szCs w:val="28"/>
              </w:rPr>
            </w:pPr>
            <w:r w:rsidRPr="009770D4">
              <w:rPr>
                <w:sz w:val="24"/>
                <w:szCs w:val="28"/>
              </w:rPr>
              <w:t xml:space="preserve">Surveillance de </w:t>
            </w:r>
            <w:r w:rsidR="009770D4" w:rsidRPr="009770D4">
              <w:rPr>
                <w:sz w:val="24"/>
                <w:szCs w:val="28"/>
              </w:rPr>
              <w:t>la cour de récréation et de la sieste</w:t>
            </w:r>
            <w:r w:rsidR="00F32667">
              <w:rPr>
                <w:sz w:val="24"/>
                <w:szCs w:val="28"/>
              </w:rPr>
              <w:t xml:space="preserve"> </w:t>
            </w:r>
            <w:r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0451FE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10€</w:t>
            </w:r>
            <w:r w:rsidRPr="005E08BB">
              <w:rPr>
                <w:sz w:val="24"/>
                <w:szCs w:val="24"/>
              </w:rPr>
              <w:t xml:space="preserve"> forfait mensuel</w:t>
            </w:r>
          </w:p>
        </w:tc>
      </w:tr>
      <w:tr w:rsidR="00610498" w:rsidRPr="000451FE" w:rsidTr="00F32667">
        <w:tc>
          <w:tcPr>
            <w:tcW w:w="3969" w:type="dxa"/>
          </w:tcPr>
          <w:p w:rsidR="00BE2536" w:rsidRDefault="00610498" w:rsidP="008462D2">
            <w:pPr>
              <w:rPr>
                <w:sz w:val="28"/>
                <w:szCs w:val="28"/>
              </w:rPr>
            </w:pPr>
            <w:r w:rsidRPr="005E08BB">
              <w:rPr>
                <w:sz w:val="28"/>
                <w:szCs w:val="28"/>
              </w:rPr>
              <w:t xml:space="preserve">Garderie pour les maternelles </w:t>
            </w:r>
            <w:r w:rsidR="00BE2536"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610498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1,75€</w:t>
            </w:r>
            <w:r w:rsidRPr="005E08BB">
              <w:rPr>
                <w:sz w:val="24"/>
                <w:szCs w:val="24"/>
              </w:rPr>
              <w:t xml:space="preserve"> par jour de 15h</w:t>
            </w:r>
            <w:r w:rsidR="00D61616">
              <w:rPr>
                <w:sz w:val="24"/>
                <w:szCs w:val="24"/>
              </w:rPr>
              <w:t>3</w:t>
            </w:r>
            <w:r w:rsidRPr="005E08BB">
              <w:rPr>
                <w:sz w:val="24"/>
                <w:szCs w:val="24"/>
              </w:rPr>
              <w:t>0 à 17h</w:t>
            </w:r>
            <w:proofErr w:type="gramStart"/>
            <w:r w:rsidR="00BE2536" w:rsidRPr="005E08BB">
              <w:rPr>
                <w:sz w:val="24"/>
                <w:szCs w:val="24"/>
              </w:rPr>
              <w:t xml:space="preserve">   </w:t>
            </w:r>
            <w:r w:rsidR="00BE2536" w:rsidRPr="005E08BB">
              <w:rPr>
                <w:b/>
                <w:sz w:val="24"/>
                <w:szCs w:val="24"/>
              </w:rPr>
              <w:t>(</w:t>
            </w:r>
            <w:proofErr w:type="gramEnd"/>
            <w:r w:rsidR="00BE2536" w:rsidRPr="005E08BB">
              <w:rPr>
                <w:b/>
                <w:sz w:val="24"/>
                <w:szCs w:val="24"/>
              </w:rPr>
              <w:t>si occasionnel 2€)</w:t>
            </w:r>
          </w:p>
          <w:p w:rsidR="00610498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610498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1</w:t>
            </w:r>
            <w:r>
              <w:rPr>
                <w:sz w:val="24"/>
                <w:szCs w:val="24"/>
              </w:rPr>
              <w:t>7h</w:t>
            </w:r>
            <w:r w:rsidR="00BE2536" w:rsidRPr="005E08BB">
              <w:rPr>
                <w:sz w:val="24"/>
                <w:szCs w:val="24"/>
              </w:rPr>
              <w:t xml:space="preserve"> à 17h30</w:t>
            </w:r>
          </w:p>
          <w:p w:rsidR="00BE2536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BE2536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</w:t>
            </w:r>
            <w:r>
              <w:rPr>
                <w:sz w:val="24"/>
                <w:szCs w:val="24"/>
              </w:rPr>
              <w:t>17h30</w:t>
            </w:r>
            <w:r w:rsidR="00BE2536" w:rsidRPr="005E08BB">
              <w:rPr>
                <w:sz w:val="24"/>
                <w:szCs w:val="24"/>
              </w:rPr>
              <w:t xml:space="preserve"> à 17h45</w:t>
            </w:r>
          </w:p>
          <w:p w:rsidR="00BE2536" w:rsidRPr="005E08BB" w:rsidRDefault="00BE2536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1€</w:t>
            </w:r>
            <w:r w:rsidRPr="005E08BB">
              <w:rPr>
                <w:sz w:val="24"/>
                <w:szCs w:val="24"/>
              </w:rPr>
              <w:t xml:space="preserve"> le mercredi de 12h10 à 13h30</w:t>
            </w:r>
          </w:p>
          <w:p w:rsidR="00BE2536" w:rsidRDefault="00F32667" w:rsidP="00F326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4 €</w:t>
            </w:r>
            <w:r w:rsidR="00BE2536" w:rsidRPr="005E08BB">
              <w:rPr>
                <w:sz w:val="24"/>
                <w:szCs w:val="24"/>
              </w:rPr>
              <w:t xml:space="preserve"> le mercredi </w:t>
            </w:r>
            <w:r>
              <w:rPr>
                <w:sz w:val="24"/>
                <w:szCs w:val="24"/>
              </w:rPr>
              <w:t>jusque 16h</w:t>
            </w:r>
            <w:r w:rsidR="00E109FB">
              <w:rPr>
                <w:sz w:val="24"/>
                <w:szCs w:val="24"/>
              </w:rPr>
              <w:t xml:space="preserve"> </w:t>
            </w:r>
          </w:p>
          <w:p w:rsidR="00F32667" w:rsidRPr="005E08BB" w:rsidRDefault="00F32667" w:rsidP="00F3266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5 € </w:t>
            </w:r>
            <w:r w:rsidRPr="00F32667">
              <w:rPr>
                <w:sz w:val="24"/>
                <w:szCs w:val="24"/>
              </w:rPr>
              <w:t>le mercredi jusque 17h45</w:t>
            </w:r>
          </w:p>
        </w:tc>
      </w:tr>
    </w:tbl>
    <w:p w:rsidR="00166E32" w:rsidRDefault="00166E32" w:rsidP="00841018">
      <w:pPr>
        <w:ind w:left="1416" w:hanging="708"/>
      </w:pPr>
    </w:p>
    <w:sectPr w:rsidR="00166E32" w:rsidSect="00CA5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7A9"/>
    <w:multiLevelType w:val="hybridMultilevel"/>
    <w:tmpl w:val="38AC94EC"/>
    <w:lvl w:ilvl="0" w:tplc="B13AA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3CD4"/>
    <w:multiLevelType w:val="hybridMultilevel"/>
    <w:tmpl w:val="33860562"/>
    <w:lvl w:ilvl="0" w:tplc="11EA9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E3"/>
    <w:rsid w:val="000451FE"/>
    <w:rsid w:val="000812ED"/>
    <w:rsid w:val="0012382C"/>
    <w:rsid w:val="00135638"/>
    <w:rsid w:val="00150EE6"/>
    <w:rsid w:val="00166E32"/>
    <w:rsid w:val="001A3D68"/>
    <w:rsid w:val="002A3DA1"/>
    <w:rsid w:val="002C1EE3"/>
    <w:rsid w:val="004379EE"/>
    <w:rsid w:val="0048147F"/>
    <w:rsid w:val="004B34B8"/>
    <w:rsid w:val="004D7331"/>
    <w:rsid w:val="005E08BB"/>
    <w:rsid w:val="00610498"/>
    <w:rsid w:val="00625D0B"/>
    <w:rsid w:val="00642374"/>
    <w:rsid w:val="006B3337"/>
    <w:rsid w:val="007A45C6"/>
    <w:rsid w:val="00841018"/>
    <w:rsid w:val="008462D2"/>
    <w:rsid w:val="008B6A7C"/>
    <w:rsid w:val="0096207B"/>
    <w:rsid w:val="009770D4"/>
    <w:rsid w:val="00A629DF"/>
    <w:rsid w:val="00BE2536"/>
    <w:rsid w:val="00C1120F"/>
    <w:rsid w:val="00CA584E"/>
    <w:rsid w:val="00CF68E6"/>
    <w:rsid w:val="00D61616"/>
    <w:rsid w:val="00E008B2"/>
    <w:rsid w:val="00E109FB"/>
    <w:rsid w:val="00E40E63"/>
    <w:rsid w:val="00E80C35"/>
    <w:rsid w:val="00F2471D"/>
    <w:rsid w:val="00F30606"/>
    <w:rsid w:val="00F32667"/>
    <w:rsid w:val="00F410F5"/>
    <w:rsid w:val="00FA59FF"/>
    <w:rsid w:val="00F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1700"/>
  <w15:chartTrackingRefBased/>
  <w15:docId w15:val="{C42F462D-02FF-4AFB-9EE9-6138B54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3D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Viviane  Brisack</cp:lastModifiedBy>
  <cp:revision>2</cp:revision>
  <cp:lastPrinted>2022-08-24T12:19:00Z</cp:lastPrinted>
  <dcterms:created xsi:type="dcterms:W3CDTF">2023-06-21T06:58:00Z</dcterms:created>
  <dcterms:modified xsi:type="dcterms:W3CDTF">2023-06-21T06:58:00Z</dcterms:modified>
</cp:coreProperties>
</file>